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5C" w:rsidRPr="00510D57" w:rsidRDefault="00662005" w:rsidP="00D5355C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Times New Roman"/>
          <w:color w:val="000000"/>
          <w:sz w:val="24"/>
          <w:szCs w:val="24"/>
        </w:rPr>
      </w:pPr>
      <w:r w:rsidRPr="00662005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rect id="_x0000_s1028" style="position:absolute;left:0;text-align:left;margin-left:0;margin-top:0;width:855pt;height:54.1pt;rotation:-90;z-index:-251658752;mso-width-percent:300;mso-position-horizontal:left;mso-position-horizontal-relative:page;mso-position-vertical:top;mso-position-vertical-relative:page;mso-width-percent:300;v-text-anchor:middle" o:allowincell="f" fillcolor="#ffd7e7 [660]" strokecolor="white [3212]" strokeweight="1pt">
            <v:fill opacity="52429f"/>
            <v:shadow on="t" type="perspective" color="#ff388c [3204]" opacity=".5" origin="-.5,-.5" offset="-41pt,-49pt" offset2="-70pt,-86pt" matrix=".75,,,.75"/>
            <v:textbox style="layout-flow:vertical;mso-layout-flow-alt:bottom-to-top;mso-next-textbox:#_x0000_s1028;mso-fit-shape-to-text:t" inset="1in,7.2pt,,7.2pt">
              <w:txbxContent>
                <w:p w:rsidR="00107A56" w:rsidRPr="00D5355C" w:rsidRDefault="00D5355C" w:rsidP="00D5355C">
                  <w:pPr>
                    <w:jc w:val="center"/>
                    <w:rPr>
                      <w:sz w:val="40"/>
                      <w:szCs w:val="40"/>
                    </w:rPr>
                  </w:pPr>
                  <w:r w:rsidRPr="00D5355C">
                    <w:rPr>
                      <w:rFonts w:ascii="Verdana" w:eastAsia="Calibri" w:hAnsi="Verdana" w:cs="Times New Roman"/>
                      <w:b/>
                      <w:bCs/>
                      <w:color w:val="000000"/>
                      <w:sz w:val="40"/>
                      <w:szCs w:val="40"/>
                    </w:rPr>
                    <w:t>Консультация для родителей</w:t>
                  </w:r>
                </w:p>
              </w:txbxContent>
            </v:textbox>
            <w10:wrap type="square" anchorx="page" anchory="page"/>
          </v:rect>
        </w:pict>
      </w:r>
      <w:r w:rsidR="00D5355C" w:rsidRPr="00510D57">
        <w:rPr>
          <w:rFonts w:ascii="Verdana" w:eastAsia="Calibri" w:hAnsi="Verdana" w:cs="Times New Roman"/>
          <w:bCs/>
          <w:color w:val="000000"/>
          <w:sz w:val="24"/>
          <w:szCs w:val="24"/>
        </w:rPr>
        <w:t>Муниципальное бюджетное дошкольное образовательное учреждение «Детский сад № 10 г. Кировска»</w:t>
      </w:r>
    </w:p>
    <w:p w:rsidR="00D5355C" w:rsidRPr="00510D57" w:rsidRDefault="00D5355C" w:rsidP="00D5355C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bCs/>
          <w:color w:val="000000"/>
          <w:sz w:val="24"/>
          <w:szCs w:val="24"/>
        </w:rPr>
      </w:pPr>
    </w:p>
    <w:p w:rsidR="00D5355C" w:rsidRPr="00510D57" w:rsidRDefault="00D5355C" w:rsidP="00D5355C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b/>
          <w:bCs/>
          <w:color w:val="000000"/>
          <w:sz w:val="24"/>
          <w:szCs w:val="24"/>
        </w:rPr>
      </w:pPr>
    </w:p>
    <w:p w:rsidR="00C73B12" w:rsidRDefault="00C73B12" w:rsidP="00767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ED3" w:rsidRDefault="00970ED3" w:rsidP="00767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ED3" w:rsidRDefault="00970ED3" w:rsidP="00767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ED3" w:rsidRPr="00C73B12" w:rsidRDefault="00970ED3" w:rsidP="00767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B12" w:rsidRDefault="00D5355C" w:rsidP="00C73B12">
      <w:pPr>
        <w:spacing w:after="0" w:line="240" w:lineRule="auto"/>
        <w:jc w:val="center"/>
        <w:rPr>
          <w:rFonts w:ascii="Verdana" w:hAnsi="Verdana" w:cs="Times New Roman"/>
          <w:b/>
          <w:i/>
          <w:sz w:val="44"/>
          <w:szCs w:val="28"/>
        </w:rPr>
      </w:pPr>
      <w:r w:rsidRPr="00D5355C">
        <w:rPr>
          <w:rFonts w:ascii="Verdana" w:hAnsi="Verdana" w:cs="Times New Roman"/>
          <w:b/>
          <w:i/>
          <w:sz w:val="44"/>
          <w:szCs w:val="28"/>
        </w:rPr>
        <w:t>Вода, вода, кругом вода…</w:t>
      </w:r>
    </w:p>
    <w:p w:rsidR="00D5355C" w:rsidRPr="00D5355C" w:rsidRDefault="00D5355C" w:rsidP="00C73B12">
      <w:pPr>
        <w:spacing w:after="0" w:line="240" w:lineRule="auto"/>
        <w:jc w:val="center"/>
        <w:rPr>
          <w:rFonts w:ascii="Verdana" w:hAnsi="Verdana" w:cs="Times New Roman"/>
          <w:b/>
          <w:i/>
          <w:sz w:val="44"/>
          <w:szCs w:val="28"/>
        </w:rPr>
      </w:pPr>
    </w:p>
    <w:p w:rsidR="00970ED3" w:rsidRPr="00D5355C" w:rsidRDefault="00970ED3" w:rsidP="00C73B12">
      <w:pPr>
        <w:spacing w:after="0" w:line="240" w:lineRule="auto"/>
        <w:jc w:val="center"/>
        <w:rPr>
          <w:rFonts w:ascii="Verdana" w:hAnsi="Verdana" w:cs="Times New Roman"/>
          <w:b/>
          <w:i/>
          <w:sz w:val="24"/>
          <w:szCs w:val="28"/>
        </w:rPr>
      </w:pPr>
    </w:p>
    <w:p w:rsidR="00C73B12" w:rsidRDefault="00543765" w:rsidP="00970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83417" cy="3377380"/>
            <wp:effectExtent l="19050" t="0" r="0" b="0"/>
            <wp:docPr id="3" name="Рисунок 2" descr="C:\Users\Classic\Desktop\Лето – период адаптации детей к новым условиям пребывания в МБДОУ\2010-09-22_12-58-25_9913276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ssic\Desktop\Лето – период адаптации детей к новым условиям пребывания в МБДОУ\2010-09-22_12-58-25_99132761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314" cy="33766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73B12" w:rsidRPr="00970ED3" w:rsidRDefault="00C73B12" w:rsidP="00C73B12">
      <w:pPr>
        <w:spacing w:after="0" w:line="240" w:lineRule="auto"/>
        <w:ind w:firstLine="6237"/>
        <w:rPr>
          <w:rFonts w:ascii="Times New Roman" w:hAnsi="Times New Roman" w:cs="Times New Roman"/>
          <w:i/>
        </w:rPr>
      </w:pPr>
    </w:p>
    <w:p w:rsidR="00C73B12" w:rsidRPr="00970ED3" w:rsidRDefault="00C73B12" w:rsidP="00C73B12">
      <w:pPr>
        <w:spacing w:after="0" w:line="240" w:lineRule="auto"/>
        <w:ind w:firstLine="6237"/>
        <w:rPr>
          <w:rFonts w:ascii="Times New Roman" w:hAnsi="Times New Roman" w:cs="Times New Roman"/>
          <w:i/>
        </w:rPr>
      </w:pPr>
    </w:p>
    <w:p w:rsidR="00970ED3" w:rsidRPr="00970ED3" w:rsidRDefault="00970ED3" w:rsidP="00C73B12">
      <w:pPr>
        <w:spacing w:after="0" w:line="240" w:lineRule="auto"/>
        <w:ind w:firstLine="6237"/>
        <w:rPr>
          <w:rFonts w:ascii="Times New Roman" w:hAnsi="Times New Roman" w:cs="Times New Roman"/>
          <w:i/>
        </w:rPr>
      </w:pPr>
    </w:p>
    <w:p w:rsidR="00970ED3" w:rsidRPr="00970ED3" w:rsidRDefault="00970ED3" w:rsidP="00C73B12">
      <w:pPr>
        <w:spacing w:after="0" w:line="240" w:lineRule="auto"/>
        <w:ind w:firstLine="6237"/>
        <w:rPr>
          <w:rFonts w:ascii="Times New Roman" w:hAnsi="Times New Roman" w:cs="Times New Roman"/>
          <w:i/>
        </w:rPr>
      </w:pPr>
    </w:p>
    <w:p w:rsidR="00970ED3" w:rsidRPr="00970ED3" w:rsidRDefault="00970ED3" w:rsidP="00C73B12">
      <w:pPr>
        <w:spacing w:after="0" w:line="240" w:lineRule="auto"/>
        <w:ind w:firstLine="6237"/>
        <w:rPr>
          <w:rFonts w:ascii="Times New Roman" w:hAnsi="Times New Roman" w:cs="Times New Roman"/>
          <w:i/>
        </w:rPr>
      </w:pPr>
    </w:p>
    <w:p w:rsidR="00D5355C" w:rsidRDefault="00D5355C" w:rsidP="00D5355C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Times New Roman"/>
          <w:color w:val="000000"/>
          <w:sz w:val="24"/>
          <w:szCs w:val="24"/>
        </w:rPr>
      </w:pPr>
    </w:p>
    <w:p w:rsidR="00D5355C" w:rsidRDefault="00D5355C" w:rsidP="00D5355C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Times New Roman"/>
          <w:color w:val="000000"/>
          <w:sz w:val="24"/>
          <w:szCs w:val="24"/>
        </w:rPr>
      </w:pPr>
    </w:p>
    <w:p w:rsidR="00D5355C" w:rsidRPr="00510D57" w:rsidRDefault="00D5355C" w:rsidP="00D5355C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Times New Roman"/>
          <w:color w:val="000000"/>
          <w:sz w:val="24"/>
          <w:szCs w:val="24"/>
        </w:rPr>
      </w:pPr>
      <w:r w:rsidRPr="00510D57">
        <w:rPr>
          <w:rFonts w:ascii="Verdana" w:eastAsia="Calibri" w:hAnsi="Verdana" w:cs="Times New Roman"/>
          <w:color w:val="000000"/>
          <w:sz w:val="24"/>
          <w:szCs w:val="24"/>
        </w:rPr>
        <w:t xml:space="preserve">Подготовила: </w:t>
      </w:r>
      <w:r>
        <w:rPr>
          <w:rFonts w:ascii="Verdana" w:eastAsia="Calibri" w:hAnsi="Verdana" w:cs="Times New Roman"/>
          <w:color w:val="000000"/>
          <w:sz w:val="24"/>
          <w:szCs w:val="24"/>
        </w:rPr>
        <w:t>учи</w:t>
      </w:r>
      <w:r w:rsidRPr="00510D57">
        <w:rPr>
          <w:rFonts w:ascii="Verdana" w:eastAsia="Calibri" w:hAnsi="Verdana" w:cs="Times New Roman"/>
          <w:color w:val="000000"/>
          <w:sz w:val="24"/>
          <w:szCs w:val="24"/>
        </w:rPr>
        <w:t>тель</w:t>
      </w:r>
      <w:r>
        <w:rPr>
          <w:rFonts w:ascii="Verdana" w:eastAsia="Calibri" w:hAnsi="Verdana" w:cs="Times New Roman"/>
          <w:color w:val="000000"/>
          <w:sz w:val="24"/>
          <w:szCs w:val="24"/>
        </w:rPr>
        <w:t>-дефектолог</w:t>
      </w:r>
    </w:p>
    <w:p w:rsidR="00D5355C" w:rsidRPr="00510D57" w:rsidRDefault="00D5355C" w:rsidP="00D5355C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Times New Roman"/>
          <w:color w:val="000000"/>
          <w:sz w:val="24"/>
          <w:szCs w:val="24"/>
        </w:rPr>
      </w:pPr>
      <w:r w:rsidRPr="00510D57">
        <w:rPr>
          <w:rFonts w:ascii="Verdana" w:eastAsia="Calibri" w:hAnsi="Verdana" w:cs="Times New Roman"/>
          <w:color w:val="000000"/>
          <w:sz w:val="24"/>
          <w:szCs w:val="24"/>
        </w:rPr>
        <w:t xml:space="preserve">Компенсирующей группы (3-6) </w:t>
      </w:r>
    </w:p>
    <w:p w:rsidR="00D5355C" w:rsidRPr="00510D57" w:rsidRDefault="00D5355C" w:rsidP="00D5355C">
      <w:pPr>
        <w:spacing w:after="0" w:line="240" w:lineRule="auto"/>
        <w:jc w:val="right"/>
        <w:outlineLvl w:val="0"/>
        <w:rPr>
          <w:rFonts w:ascii="Verdana" w:eastAsia="Calibri" w:hAnsi="Verdana" w:cs="Times New Roman"/>
          <w:color w:val="000000"/>
          <w:sz w:val="24"/>
          <w:szCs w:val="24"/>
        </w:rPr>
      </w:pPr>
      <w:r w:rsidRPr="00510D57">
        <w:rPr>
          <w:rFonts w:ascii="Verdana" w:eastAsia="Calibri" w:hAnsi="Verdana" w:cs="Times New Roman"/>
          <w:color w:val="000000"/>
          <w:sz w:val="24"/>
          <w:szCs w:val="24"/>
        </w:rPr>
        <w:t xml:space="preserve">Клименкова М.А. </w:t>
      </w:r>
    </w:p>
    <w:p w:rsidR="00D5355C" w:rsidRPr="00510D57" w:rsidRDefault="00D5355C" w:rsidP="00D5355C">
      <w:pPr>
        <w:rPr>
          <w:rFonts w:ascii="Verdana" w:eastAsia="Calibri" w:hAnsi="Verdana" w:cs="Times New Roman"/>
          <w:sz w:val="24"/>
          <w:szCs w:val="24"/>
        </w:rPr>
      </w:pPr>
    </w:p>
    <w:p w:rsidR="00D5355C" w:rsidRPr="00510D57" w:rsidRDefault="00D5355C" w:rsidP="00D5355C">
      <w:pPr>
        <w:rPr>
          <w:rFonts w:ascii="Verdana" w:eastAsia="Calibri" w:hAnsi="Verdana" w:cs="Times New Roman"/>
          <w:sz w:val="24"/>
          <w:szCs w:val="24"/>
        </w:rPr>
      </w:pPr>
    </w:p>
    <w:p w:rsidR="00D5355C" w:rsidRPr="00510D57" w:rsidRDefault="00D5355C" w:rsidP="00D5355C">
      <w:pPr>
        <w:jc w:val="center"/>
        <w:rPr>
          <w:rFonts w:ascii="Verdana" w:eastAsia="Calibri" w:hAnsi="Verdana" w:cs="Times New Roman"/>
          <w:sz w:val="24"/>
          <w:szCs w:val="24"/>
        </w:rPr>
      </w:pPr>
    </w:p>
    <w:p w:rsidR="00D5355C" w:rsidRDefault="00D5355C" w:rsidP="00D5355C">
      <w:pPr>
        <w:jc w:val="center"/>
        <w:rPr>
          <w:rFonts w:ascii="Verdana" w:eastAsia="Calibri" w:hAnsi="Verdana" w:cs="Times New Roman"/>
          <w:sz w:val="24"/>
          <w:szCs w:val="24"/>
        </w:rPr>
      </w:pPr>
      <w:r w:rsidRPr="00510D57">
        <w:rPr>
          <w:rFonts w:ascii="Verdana" w:eastAsia="Calibri" w:hAnsi="Verdana" w:cs="Times New Roman"/>
          <w:sz w:val="24"/>
          <w:szCs w:val="24"/>
        </w:rPr>
        <w:t>Кировск, 20</w:t>
      </w:r>
      <w:r>
        <w:rPr>
          <w:rFonts w:ascii="Verdana" w:eastAsia="Calibri" w:hAnsi="Verdana" w:cs="Times New Roman"/>
          <w:sz w:val="24"/>
          <w:szCs w:val="24"/>
        </w:rPr>
        <w:t>2</w:t>
      </w:r>
      <w:r w:rsidR="008C795A">
        <w:rPr>
          <w:rFonts w:ascii="Verdana" w:eastAsia="Calibri" w:hAnsi="Verdana" w:cs="Times New Roman"/>
          <w:sz w:val="24"/>
          <w:szCs w:val="24"/>
        </w:rPr>
        <w:t>2</w:t>
      </w:r>
      <w:r w:rsidRPr="00510D57">
        <w:rPr>
          <w:rFonts w:ascii="Verdana" w:eastAsia="Calibri" w:hAnsi="Verdana" w:cs="Times New Roman"/>
          <w:sz w:val="24"/>
          <w:szCs w:val="24"/>
        </w:rPr>
        <w:t xml:space="preserve"> г.</w:t>
      </w:r>
    </w:p>
    <w:p w:rsidR="00C73B12" w:rsidRDefault="00C73B12" w:rsidP="00C73B12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4306D6" w:rsidRPr="006904AF" w:rsidRDefault="00C73B12" w:rsidP="006904AF">
      <w:pPr>
        <w:spacing w:after="0"/>
        <w:ind w:left="709"/>
        <w:jc w:val="both"/>
        <w:rPr>
          <w:rFonts w:ascii="Verdana" w:hAnsi="Verdana" w:cs="Times New Roman"/>
          <w:bCs/>
          <w:sz w:val="24"/>
          <w:szCs w:val="24"/>
        </w:rPr>
      </w:pPr>
      <w:r w:rsidRPr="006904AF">
        <w:rPr>
          <w:rFonts w:ascii="Verdana" w:hAnsi="Verdana" w:cs="Times New Roman"/>
          <w:bCs/>
          <w:sz w:val="24"/>
          <w:szCs w:val="24"/>
        </w:rPr>
        <w:lastRenderedPageBreak/>
        <w:t xml:space="preserve">В мире нет ничего более </w:t>
      </w:r>
      <w:r w:rsidR="004306D6" w:rsidRPr="006904AF">
        <w:rPr>
          <w:rFonts w:ascii="Verdana" w:hAnsi="Verdana" w:cs="Times New Roman"/>
          <w:bCs/>
          <w:sz w:val="24"/>
          <w:szCs w:val="24"/>
        </w:rPr>
        <w:t>покорного и слабого, чем вода.</w:t>
      </w:r>
    </w:p>
    <w:p w:rsidR="00C73B12" w:rsidRPr="006904AF" w:rsidRDefault="00C73B12" w:rsidP="006904AF">
      <w:pPr>
        <w:spacing w:after="0"/>
        <w:ind w:left="709"/>
        <w:jc w:val="both"/>
        <w:rPr>
          <w:rFonts w:ascii="Verdana" w:hAnsi="Verdana" w:cs="Times New Roman"/>
          <w:bCs/>
          <w:sz w:val="24"/>
          <w:szCs w:val="24"/>
        </w:rPr>
      </w:pPr>
      <w:r w:rsidRPr="006904AF">
        <w:rPr>
          <w:rFonts w:ascii="Verdana" w:hAnsi="Verdana" w:cs="Times New Roman"/>
          <w:bCs/>
          <w:sz w:val="24"/>
          <w:szCs w:val="24"/>
        </w:rPr>
        <w:t>Тем не менее, нет ничего жесткого и сильного,</w:t>
      </w:r>
      <w:r w:rsidR="00FF0D0F" w:rsidRPr="006904AF">
        <w:rPr>
          <w:rFonts w:ascii="Verdana" w:hAnsi="Verdana" w:cs="Times New Roman"/>
          <w:bCs/>
          <w:sz w:val="24"/>
          <w:szCs w:val="24"/>
        </w:rPr>
        <w:t xml:space="preserve"> </w:t>
      </w:r>
      <w:r w:rsidRPr="006904AF">
        <w:rPr>
          <w:rFonts w:ascii="Verdana" w:hAnsi="Verdana" w:cs="Times New Roman"/>
          <w:bCs/>
          <w:sz w:val="24"/>
          <w:szCs w:val="24"/>
        </w:rPr>
        <w:t xml:space="preserve">что </w:t>
      </w:r>
      <w:r w:rsidR="004306D6" w:rsidRPr="006904AF">
        <w:rPr>
          <w:rFonts w:ascii="Verdana" w:hAnsi="Verdana" w:cs="Times New Roman"/>
          <w:bCs/>
          <w:sz w:val="24"/>
          <w:szCs w:val="24"/>
        </w:rPr>
        <w:t>может превзойти ее.</w:t>
      </w:r>
    </w:p>
    <w:p w:rsidR="00C73B12" w:rsidRPr="006904AF" w:rsidRDefault="00C73B12" w:rsidP="006904AF">
      <w:pPr>
        <w:spacing w:after="0"/>
        <w:ind w:left="709"/>
        <w:jc w:val="right"/>
        <w:rPr>
          <w:rFonts w:ascii="Verdana" w:hAnsi="Verdana" w:cs="Times New Roman"/>
          <w:bCs/>
          <w:sz w:val="24"/>
          <w:szCs w:val="24"/>
        </w:rPr>
      </w:pPr>
      <w:r w:rsidRPr="006904AF">
        <w:rPr>
          <w:rFonts w:ascii="Verdana" w:hAnsi="Verdana" w:cs="Times New Roman"/>
          <w:bCs/>
          <w:sz w:val="24"/>
          <w:szCs w:val="24"/>
        </w:rPr>
        <w:t>Лао-Цзы</w:t>
      </w:r>
    </w:p>
    <w:p w:rsidR="009A7A59" w:rsidRPr="006904AF" w:rsidRDefault="009A7A59" w:rsidP="006904AF">
      <w:pPr>
        <w:spacing w:after="0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</w:rPr>
      </w:pPr>
      <w:r w:rsidRPr="006904AF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</w:rPr>
        <w:tab/>
        <w:t>Игра с водой – это естественная и доступная для каждого ребенка форма деятельности. Ребенок, часто словами не может выразить свои переживания, страхи, и тут ему на помощь приходят игры с водой. Проигрывая взволновавшие его ситуации с помощью игрушечных фигурок, ребенок освобождается от напряжения. А самое главное - он приобретает бесценный опыт выхода из множества жизненных ситуаций, ведь в сказке все заканчивается хорошо!</w:t>
      </w:r>
    </w:p>
    <w:p w:rsidR="009A7A59" w:rsidRPr="006904AF" w:rsidRDefault="009A7A59" w:rsidP="006904AF">
      <w:pPr>
        <w:spacing w:after="0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</w:rPr>
      </w:pPr>
      <w:r w:rsidRPr="006904AF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</w:rPr>
        <w:tab/>
        <w:t xml:space="preserve">Игры с водой </w:t>
      </w:r>
      <w:proofErr w:type="gramStart"/>
      <w:r w:rsidRPr="006904AF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</w:rPr>
        <w:t>имеют терапевтический эффект</w:t>
      </w:r>
      <w:proofErr w:type="gramEnd"/>
      <w:r w:rsidRPr="006904AF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</w:rPr>
        <w:t>. Сама фактура воды оказывает приятное успокаивающее воздействие, дает эмоциональную разрядку. Играя с водой, ребенок может сбросить отрицательные эмоции и получить положительный заряд энергии.</w:t>
      </w:r>
    </w:p>
    <w:p w:rsidR="009A7A59" w:rsidRPr="006904AF" w:rsidRDefault="009A7A59" w:rsidP="006904AF">
      <w:pPr>
        <w:spacing w:after="0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</w:rPr>
      </w:pPr>
      <w:r w:rsidRPr="006904AF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</w:rPr>
        <w:t xml:space="preserve">Цель </w:t>
      </w:r>
      <w:proofErr w:type="spellStart"/>
      <w:r w:rsidRPr="006904AF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</w:rPr>
        <w:t>акваметода</w:t>
      </w:r>
      <w:proofErr w:type="spellEnd"/>
      <w:r w:rsidRPr="006904AF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</w:rPr>
        <w:t>:</w:t>
      </w:r>
    </w:p>
    <w:p w:rsidR="009A7A59" w:rsidRPr="006904AF" w:rsidRDefault="009A7A59" w:rsidP="006904AF">
      <w:pPr>
        <w:pStyle w:val="a5"/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</w:rPr>
      </w:pPr>
      <w:r w:rsidRPr="006904AF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</w:rPr>
        <w:t>Способствовать физическому развитию ребенка: закаливанию, развитию тактильно-кинестетической чувствительности и тонкой моторики рук, так как регулярные выполнения упражнений в воде являются профилактикой заболеваний, формируют оздоровительные процессы в организме;</w:t>
      </w:r>
    </w:p>
    <w:p w:rsidR="009A7A59" w:rsidRPr="006904AF" w:rsidRDefault="009A7A59" w:rsidP="006904AF">
      <w:pPr>
        <w:pStyle w:val="a5"/>
        <w:numPr>
          <w:ilvl w:val="0"/>
          <w:numId w:val="1"/>
        </w:numPr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</w:rPr>
      </w:pPr>
      <w:r w:rsidRPr="006904AF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</w:rPr>
        <w:t>Способствовать концентрации вн</w:t>
      </w:r>
      <w:r w:rsidR="006904AF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</w:rPr>
        <w:t>имания, развитию логики и речи;</w:t>
      </w:r>
    </w:p>
    <w:p w:rsidR="009A7A59" w:rsidRPr="006904AF" w:rsidRDefault="009A7A59" w:rsidP="006904AF">
      <w:pPr>
        <w:pStyle w:val="a5"/>
        <w:numPr>
          <w:ilvl w:val="0"/>
          <w:numId w:val="1"/>
        </w:numPr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</w:rPr>
      </w:pPr>
      <w:r w:rsidRPr="006904AF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</w:rPr>
        <w:t>Способствовать развитию художественно-эстетического восприятия ребенка;</w:t>
      </w:r>
    </w:p>
    <w:p w:rsidR="009A7A59" w:rsidRPr="006904AF" w:rsidRDefault="009A7A59" w:rsidP="006904AF">
      <w:pPr>
        <w:pStyle w:val="a5"/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</w:rPr>
      </w:pPr>
      <w:r w:rsidRPr="006904AF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</w:rPr>
        <w:t>Стабилизировать проблемы детей, возникающие в адаптационный период посещения ДОУ, а также снижать проявления гиперактивности ребенка.</w:t>
      </w:r>
    </w:p>
    <w:p w:rsidR="009A7A59" w:rsidRPr="006904AF" w:rsidRDefault="009A7A59" w:rsidP="006904AF">
      <w:pPr>
        <w:spacing w:after="0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</w:rPr>
      </w:pPr>
      <w:r w:rsidRPr="006904AF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</w:rPr>
        <w:tab/>
      </w:r>
      <w:r w:rsidRPr="006904AF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</w:rPr>
        <w:tab/>
        <w:t>Организуя игры с водой, хорошо использовать художественное слово. Такие игры, желательно сопровождать прослушиванием аудиозаписей - шума дождя, водопада, журчания ручейка, рокота прибоя. Эти игры хороши тем, что в них могут участвовать как дети, так и взрослые. Помните, что в естественной среде ребенок чувствует себя комфортно и защищено, при этом он имеет возможность проявлять свою активность и творчество.</w:t>
      </w:r>
    </w:p>
    <w:p w:rsidR="00932908" w:rsidRPr="006904AF" w:rsidRDefault="007A7FB0" w:rsidP="006904AF">
      <w:pPr>
        <w:pStyle w:val="2"/>
        <w:rPr>
          <w:rFonts w:ascii="Verdana" w:eastAsia="Times New Roman" w:hAnsi="Verdana"/>
          <w:sz w:val="24"/>
          <w:szCs w:val="24"/>
          <w:shd w:val="clear" w:color="auto" w:fill="FFFFFF"/>
        </w:rPr>
      </w:pPr>
      <w:bookmarkStart w:id="0" w:name="_Toc391406283"/>
      <w:r w:rsidRPr="006904AF">
        <w:rPr>
          <w:rFonts w:ascii="Verdana" w:eastAsia="Times New Roman" w:hAnsi="Verdana"/>
          <w:sz w:val="24"/>
          <w:szCs w:val="24"/>
          <w:shd w:val="clear" w:color="auto" w:fill="FFFFFF"/>
        </w:rPr>
        <w:t xml:space="preserve">Игра </w:t>
      </w:r>
      <w:r w:rsidR="00F867D0" w:rsidRPr="006904AF">
        <w:rPr>
          <w:rFonts w:ascii="Verdana" w:hAnsi="Verdana"/>
          <w:sz w:val="24"/>
          <w:szCs w:val="24"/>
        </w:rPr>
        <w:t>«</w:t>
      </w:r>
      <w:r w:rsidRPr="006904AF">
        <w:rPr>
          <w:rFonts w:ascii="Verdana" w:eastAsia="Times New Roman" w:hAnsi="Verdana"/>
          <w:sz w:val="24"/>
          <w:szCs w:val="24"/>
          <w:shd w:val="clear" w:color="auto" w:fill="FFFFFF"/>
        </w:rPr>
        <w:t>Фонтан</w:t>
      </w:r>
      <w:r w:rsidR="00107A56" w:rsidRPr="006904AF">
        <w:rPr>
          <w:rFonts w:ascii="Verdana" w:hAnsi="Verdana"/>
          <w:sz w:val="24"/>
          <w:szCs w:val="24"/>
        </w:rPr>
        <w:t>»</w:t>
      </w:r>
      <w:bookmarkEnd w:id="0"/>
    </w:p>
    <w:p w:rsidR="00932908" w:rsidRPr="006904AF" w:rsidRDefault="00932908" w:rsidP="006904AF">
      <w:pPr>
        <w:spacing w:after="0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</w:rPr>
      </w:pPr>
      <w:r w:rsidRPr="006904AF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</w:rPr>
        <w:t>Цель: получение терапевтического  эффекта, эмоциональная  разрядка, сбросить отрицательные эмоции, коррекция агрессивного поведения.</w:t>
      </w:r>
    </w:p>
    <w:p w:rsidR="00932908" w:rsidRPr="006904AF" w:rsidRDefault="00932908" w:rsidP="006904AF">
      <w:pPr>
        <w:spacing w:after="0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</w:rPr>
      </w:pPr>
      <w:r w:rsidRPr="006904AF">
        <w:rPr>
          <w:rFonts w:ascii="Verdana" w:eastAsia="Times New Roman" w:hAnsi="Verdana" w:cs="Times New Roman"/>
          <w:bCs/>
          <w:color w:val="000000"/>
          <w:sz w:val="24"/>
          <w:szCs w:val="24"/>
          <w:u w:val="single"/>
          <w:shd w:val="clear" w:color="auto" w:fill="FFFFFF"/>
        </w:rPr>
        <w:t>Содержание.</w:t>
      </w:r>
      <w:r w:rsidR="00214D71">
        <w:rPr>
          <w:rFonts w:ascii="Verdana" w:eastAsia="Times New Roman" w:hAnsi="Verdana" w:cs="Times New Roman"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6904AF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</w:rPr>
        <w:t>Если подставить под струю воды ложку либо пузырек с узким горлышком, получится "фонтан". Обычно этот эффект приводит детей в восторг: "</w:t>
      </w:r>
      <w:proofErr w:type="spellStart"/>
      <w:r w:rsidRPr="006904AF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</w:rPr>
        <w:t>Пш-ш-ш</w:t>
      </w:r>
      <w:proofErr w:type="spellEnd"/>
      <w:r w:rsidRPr="006904AF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</w:rPr>
        <w:t>! Какой фонтан получился - ура!" Подставьте пальчик под струю "фонтана", побудите ребенка повторить действие за вами.</w:t>
      </w:r>
    </w:p>
    <w:p w:rsidR="007A7FB0" w:rsidRPr="006904AF" w:rsidRDefault="00F867D0" w:rsidP="006904AF">
      <w:pPr>
        <w:pStyle w:val="2"/>
        <w:rPr>
          <w:rFonts w:ascii="Verdana" w:eastAsia="Times New Roman" w:hAnsi="Verdana"/>
          <w:sz w:val="24"/>
          <w:szCs w:val="24"/>
          <w:shd w:val="clear" w:color="auto" w:fill="FFFFFF"/>
        </w:rPr>
      </w:pPr>
      <w:bookmarkStart w:id="1" w:name="_Toc391406286"/>
      <w:r w:rsidRPr="006904AF">
        <w:rPr>
          <w:rFonts w:ascii="Verdana" w:eastAsia="Times New Roman" w:hAnsi="Verdana"/>
          <w:sz w:val="24"/>
          <w:szCs w:val="24"/>
          <w:shd w:val="clear" w:color="auto" w:fill="FFFFFF"/>
        </w:rPr>
        <w:lastRenderedPageBreak/>
        <w:t xml:space="preserve">Игра </w:t>
      </w:r>
      <w:r w:rsidRPr="006904AF">
        <w:rPr>
          <w:rFonts w:ascii="Verdana" w:hAnsi="Verdana"/>
          <w:sz w:val="24"/>
          <w:szCs w:val="24"/>
        </w:rPr>
        <w:t>«</w:t>
      </w:r>
      <w:r w:rsidRPr="006904AF">
        <w:rPr>
          <w:rFonts w:ascii="Verdana" w:eastAsia="Times New Roman" w:hAnsi="Verdana"/>
          <w:sz w:val="24"/>
          <w:szCs w:val="24"/>
          <w:shd w:val="clear" w:color="auto" w:fill="FFFFFF"/>
        </w:rPr>
        <w:t>Море</w:t>
      </w:r>
      <w:r w:rsidR="00107A56" w:rsidRPr="006904AF">
        <w:rPr>
          <w:rFonts w:ascii="Verdana" w:hAnsi="Verdana"/>
          <w:sz w:val="24"/>
          <w:szCs w:val="24"/>
        </w:rPr>
        <w:t>»</w:t>
      </w:r>
      <w:bookmarkEnd w:id="1"/>
    </w:p>
    <w:p w:rsidR="00932908" w:rsidRPr="006904AF" w:rsidRDefault="00932908" w:rsidP="006904AF">
      <w:pPr>
        <w:spacing w:after="0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</w:rPr>
      </w:pPr>
      <w:r w:rsidRPr="006904AF">
        <w:rPr>
          <w:rFonts w:ascii="Verdana" w:eastAsia="Times New Roman" w:hAnsi="Verdana" w:cs="Times New Roman"/>
          <w:bCs/>
          <w:color w:val="000000"/>
          <w:sz w:val="24"/>
          <w:szCs w:val="24"/>
          <w:u w:val="single"/>
          <w:shd w:val="clear" w:color="auto" w:fill="FFFFFF"/>
        </w:rPr>
        <w:t>Цель:</w:t>
      </w:r>
      <w:r w:rsidRPr="006904AF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</w:rPr>
        <w:t xml:space="preserve"> получение терапевтического  эффекта, эмоциональная  разрядка, сброс отрицательных эмоций, коррекция агрессивного поведения.</w:t>
      </w:r>
    </w:p>
    <w:p w:rsidR="00932908" w:rsidRPr="006904AF" w:rsidRDefault="00932908" w:rsidP="006904AF">
      <w:pPr>
        <w:spacing w:after="0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</w:rPr>
      </w:pPr>
      <w:r w:rsidRPr="006904AF">
        <w:rPr>
          <w:rFonts w:ascii="Verdana" w:eastAsia="Times New Roman" w:hAnsi="Verdana" w:cs="Times New Roman"/>
          <w:bCs/>
          <w:color w:val="000000"/>
          <w:sz w:val="24"/>
          <w:szCs w:val="24"/>
          <w:u w:val="single"/>
          <w:shd w:val="clear" w:color="auto" w:fill="FFFFFF"/>
        </w:rPr>
        <w:t>Содержание.</w:t>
      </w:r>
      <w:r w:rsidR="00214D71">
        <w:rPr>
          <w:rFonts w:ascii="Verdana" w:eastAsia="Times New Roman" w:hAnsi="Verdana" w:cs="Times New Roman"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6904AF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</w:rPr>
        <w:t>Таз с водой может превратиться в "море", по которому плывут кораблики: "Поплыл по морю кораблик и гудит: у-у-у! А кто хочет поплавать на корабле? Зайка хочет! (можно использовать фигурки, вылепленные из пластилина, которые прочно устанавливаются на палубе) Вот поднялся ветер! Какие сильные волны! Перевернулся наш кораблик - давай скорее спасать пассажиров! А теперь починим кораблик и можно плыть дальше" и т.д.</w:t>
      </w:r>
    </w:p>
    <w:p w:rsidR="00932908" w:rsidRPr="006904AF" w:rsidRDefault="00F867D0" w:rsidP="006904AF">
      <w:pPr>
        <w:pStyle w:val="2"/>
        <w:rPr>
          <w:rFonts w:ascii="Verdana" w:eastAsia="Times New Roman" w:hAnsi="Verdana"/>
          <w:sz w:val="24"/>
          <w:szCs w:val="24"/>
          <w:shd w:val="clear" w:color="auto" w:fill="FFFFFF"/>
        </w:rPr>
      </w:pPr>
      <w:bookmarkStart w:id="2" w:name="_Toc391406292"/>
      <w:r w:rsidRPr="006904AF">
        <w:rPr>
          <w:rFonts w:ascii="Verdana" w:eastAsia="Times New Roman" w:hAnsi="Verdana"/>
          <w:sz w:val="24"/>
          <w:szCs w:val="24"/>
          <w:shd w:val="clear" w:color="auto" w:fill="FFFFFF"/>
        </w:rPr>
        <w:t xml:space="preserve">Игра </w:t>
      </w:r>
      <w:r w:rsidRPr="006904AF">
        <w:rPr>
          <w:rFonts w:ascii="Verdana" w:hAnsi="Verdana"/>
          <w:sz w:val="24"/>
          <w:szCs w:val="24"/>
        </w:rPr>
        <w:t>«</w:t>
      </w:r>
      <w:r w:rsidRPr="006904AF">
        <w:rPr>
          <w:rFonts w:ascii="Verdana" w:eastAsia="Times New Roman" w:hAnsi="Verdana"/>
          <w:sz w:val="24"/>
          <w:szCs w:val="24"/>
          <w:shd w:val="clear" w:color="auto" w:fill="FFFFFF"/>
        </w:rPr>
        <w:t>Пенный замок</w:t>
      </w:r>
      <w:r w:rsidR="00107A56" w:rsidRPr="006904AF">
        <w:rPr>
          <w:rFonts w:ascii="Verdana" w:hAnsi="Verdana"/>
          <w:sz w:val="24"/>
          <w:szCs w:val="24"/>
        </w:rPr>
        <w:t>»</w:t>
      </w:r>
      <w:bookmarkEnd w:id="2"/>
    </w:p>
    <w:p w:rsidR="00932908" w:rsidRPr="006904AF" w:rsidRDefault="00932908" w:rsidP="006904AF">
      <w:pPr>
        <w:spacing w:after="0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</w:rPr>
      </w:pPr>
      <w:r w:rsidRPr="006904AF">
        <w:rPr>
          <w:rFonts w:ascii="Verdana" w:eastAsia="Times New Roman" w:hAnsi="Verdana" w:cs="Times New Roman"/>
          <w:bCs/>
          <w:color w:val="000000"/>
          <w:sz w:val="24"/>
          <w:szCs w:val="24"/>
          <w:u w:val="single"/>
          <w:shd w:val="clear" w:color="auto" w:fill="FFFFFF"/>
        </w:rPr>
        <w:t>Цель:</w:t>
      </w:r>
      <w:r w:rsidRPr="006904AF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</w:rPr>
        <w:t xml:space="preserve"> снятие психоэмоционального напряжения, коррекция агрессивного поведения.</w:t>
      </w:r>
    </w:p>
    <w:p w:rsidR="00932908" w:rsidRPr="006904AF" w:rsidRDefault="00932908" w:rsidP="006904AF">
      <w:pPr>
        <w:spacing w:after="0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</w:rPr>
      </w:pPr>
      <w:r w:rsidRPr="006904AF">
        <w:rPr>
          <w:rFonts w:ascii="Verdana" w:eastAsia="Times New Roman" w:hAnsi="Verdana" w:cs="Times New Roman"/>
          <w:bCs/>
          <w:color w:val="000000"/>
          <w:sz w:val="24"/>
          <w:szCs w:val="24"/>
          <w:u w:val="single"/>
          <w:shd w:val="clear" w:color="auto" w:fill="FFFFFF"/>
        </w:rPr>
        <w:t>Содержание.</w:t>
      </w:r>
      <w:r w:rsidR="00214D71">
        <w:rPr>
          <w:rFonts w:ascii="Verdana" w:eastAsia="Times New Roman" w:hAnsi="Verdana" w:cs="Times New Roman"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6904AF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</w:rPr>
        <w:t xml:space="preserve">В небольшую мисочку налейте немного воды, добавьте средство для мытья посуды и размешайте. Возьмите широкую </w:t>
      </w:r>
      <w:proofErr w:type="spellStart"/>
      <w:r w:rsidRPr="006904AF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</w:rPr>
        <w:t>коктельную</w:t>
      </w:r>
      <w:proofErr w:type="spellEnd"/>
      <w:r w:rsidRPr="006904AF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</w:rPr>
        <w:t xml:space="preserve"> трубочку, опустите в миску и начинайте дуть - с громким бульканьем на глазах у ребенка вырастет облако переливающихся пузырей. Предложите ребенку подуть вместе с вами, затем самостоятельно. Поставьте внутрь пены пластмассовую или резиновую игрушку - это "принц, который живет в пенном замке.</w:t>
      </w:r>
    </w:p>
    <w:p w:rsidR="009A7A59" w:rsidRPr="006904AF" w:rsidRDefault="007A7FB0" w:rsidP="006904AF">
      <w:pPr>
        <w:pStyle w:val="2"/>
        <w:rPr>
          <w:rFonts w:ascii="Verdana" w:eastAsia="Times New Roman" w:hAnsi="Verdana"/>
          <w:sz w:val="24"/>
          <w:szCs w:val="24"/>
          <w:shd w:val="clear" w:color="auto" w:fill="FFFFFF"/>
        </w:rPr>
      </w:pPr>
      <w:bookmarkStart w:id="3" w:name="_Toc391406297"/>
      <w:r w:rsidRPr="006904AF">
        <w:rPr>
          <w:rFonts w:ascii="Verdana" w:eastAsia="Times New Roman" w:hAnsi="Verdana"/>
          <w:sz w:val="24"/>
          <w:szCs w:val="24"/>
          <w:shd w:val="clear" w:color="auto" w:fill="FFFFFF"/>
        </w:rPr>
        <w:t xml:space="preserve">Игра </w:t>
      </w:r>
      <w:r w:rsidR="00F867D0" w:rsidRPr="006904AF">
        <w:rPr>
          <w:rFonts w:ascii="Verdana" w:eastAsia="Times New Roman" w:hAnsi="Verdana"/>
          <w:sz w:val="24"/>
          <w:szCs w:val="24"/>
          <w:shd w:val="clear" w:color="auto" w:fill="FFFFFF"/>
        </w:rPr>
        <w:t>«Веселые кораблики»</w:t>
      </w:r>
      <w:bookmarkEnd w:id="3"/>
    </w:p>
    <w:p w:rsidR="009A7A59" w:rsidRPr="006904AF" w:rsidRDefault="009A7A59" w:rsidP="006904AF">
      <w:pPr>
        <w:spacing w:after="0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</w:pPr>
      <w:r w:rsidRPr="006904AF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FFFFF"/>
        </w:rPr>
        <w:t>Цель</w:t>
      </w:r>
      <w:r w:rsidRPr="006904A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: активизация мышц губ, формирование умения чередовать длительный, плавный и сильный выдохи.</w:t>
      </w:r>
    </w:p>
    <w:p w:rsidR="009A7A59" w:rsidRPr="006904AF" w:rsidRDefault="009A7A59" w:rsidP="006904AF">
      <w:pPr>
        <w:spacing w:after="0"/>
        <w:jc w:val="both"/>
        <w:rPr>
          <w:rFonts w:ascii="Verdana" w:eastAsia="Times New Roman" w:hAnsi="Verdana" w:cs="Times New Roman"/>
          <w:i/>
          <w:color w:val="000000"/>
          <w:sz w:val="24"/>
          <w:szCs w:val="24"/>
          <w:shd w:val="clear" w:color="auto" w:fill="FFFFFF"/>
        </w:rPr>
      </w:pPr>
      <w:r w:rsidRPr="006904AF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FFFFF"/>
        </w:rPr>
        <w:t>Содержание.</w:t>
      </w:r>
      <w:r w:rsidR="00214D71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214D71" w:rsidRPr="00214D7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Р</w:t>
      </w:r>
      <w:r w:rsidR="00214D7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ебёнок</w:t>
      </w:r>
      <w:r w:rsidRPr="006904A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 запуска</w:t>
      </w:r>
      <w:r w:rsidR="00214D7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е</w:t>
      </w:r>
      <w:r w:rsidRPr="006904A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т в воду (</w:t>
      </w:r>
      <w:proofErr w:type="spellStart"/>
      <w:r w:rsidRPr="006904A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минибассейн</w:t>
      </w:r>
      <w:proofErr w:type="spellEnd"/>
      <w:r w:rsidRPr="006904A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) разные предмет</w:t>
      </w:r>
      <w:proofErr w:type="gramStart"/>
      <w:r w:rsidRPr="006904A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ы-</w:t>
      </w:r>
      <w:proofErr w:type="gramEnd"/>
      <w:r w:rsidRPr="006904A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 лодочки, щепочки, кораблики; наблюдают за ними, делают «волны», «ветер», отправляют в плавание мелкие игрушки.</w:t>
      </w:r>
    </w:p>
    <w:p w:rsidR="009A7A59" w:rsidRPr="006904AF" w:rsidRDefault="009A7A59" w:rsidP="006904AF">
      <w:pPr>
        <w:pStyle w:val="2"/>
        <w:rPr>
          <w:rFonts w:ascii="Verdana" w:eastAsia="Times New Roman" w:hAnsi="Verdana"/>
          <w:sz w:val="24"/>
          <w:szCs w:val="24"/>
          <w:shd w:val="clear" w:color="auto" w:fill="FFFFFF"/>
        </w:rPr>
      </w:pPr>
      <w:bookmarkStart w:id="4" w:name="_Toc391406298"/>
      <w:r w:rsidRPr="006904AF">
        <w:rPr>
          <w:rFonts w:ascii="Verdana" w:eastAsia="Times New Roman" w:hAnsi="Verdana"/>
          <w:sz w:val="24"/>
          <w:szCs w:val="24"/>
          <w:shd w:val="clear" w:color="auto" w:fill="FFFFFF"/>
        </w:rPr>
        <w:t>Игра «Нырки»</w:t>
      </w:r>
      <w:bookmarkEnd w:id="4"/>
    </w:p>
    <w:p w:rsidR="009A7A59" w:rsidRPr="006904AF" w:rsidRDefault="009A7A59" w:rsidP="006904AF">
      <w:pPr>
        <w:spacing w:after="0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  <w:u w:val="single"/>
          <w:shd w:val="clear" w:color="auto" w:fill="FFFFFF"/>
        </w:rPr>
      </w:pPr>
      <w:r w:rsidRPr="006904AF">
        <w:rPr>
          <w:rFonts w:ascii="Verdana" w:eastAsia="Times New Roman" w:hAnsi="Verdana" w:cs="Times New Roman"/>
          <w:bCs/>
          <w:color w:val="000000"/>
          <w:sz w:val="24"/>
          <w:szCs w:val="24"/>
          <w:u w:val="single"/>
          <w:shd w:val="clear" w:color="auto" w:fill="FFFFFF"/>
        </w:rPr>
        <w:t>Цель:</w:t>
      </w:r>
      <w:r w:rsidR="00107A56" w:rsidRPr="006904AF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8B1080" w:rsidRPr="006904AF">
        <w:rPr>
          <w:rFonts w:ascii="Verdana" w:hAnsi="Verdana"/>
          <w:sz w:val="24"/>
          <w:szCs w:val="24"/>
        </w:rPr>
        <w:t>развитие тактильной чувствительности, зрительного восприятия, образного мышления, произвольности.</w:t>
      </w:r>
    </w:p>
    <w:p w:rsidR="008B1080" w:rsidRPr="006904AF" w:rsidRDefault="009A7A59" w:rsidP="006904AF">
      <w:pPr>
        <w:spacing w:after="0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</w:pPr>
      <w:r w:rsidRPr="006904AF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FFFFF"/>
        </w:rPr>
        <w:t>Содержание.</w:t>
      </w:r>
      <w:r w:rsidR="00214D71" w:rsidRPr="00B24EB9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1080" w:rsidRPr="006904A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Д</w:t>
      </w:r>
      <w:r w:rsidRPr="006904A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ети погружают в таз или ванночку мелкие мячи, резиновые надувные игрушки, шарики от пинг-понга, разжимают пальцы - и игрушки выпрыгивают из воды.</w:t>
      </w:r>
    </w:p>
    <w:p w:rsidR="009A7A59" w:rsidRPr="006904AF" w:rsidRDefault="00F867D0" w:rsidP="006904AF">
      <w:pPr>
        <w:pStyle w:val="2"/>
        <w:rPr>
          <w:rFonts w:ascii="Verdana" w:eastAsia="Times New Roman" w:hAnsi="Verdana"/>
          <w:sz w:val="24"/>
          <w:szCs w:val="24"/>
          <w:shd w:val="clear" w:color="auto" w:fill="FFFFFF"/>
        </w:rPr>
      </w:pPr>
      <w:bookmarkStart w:id="5" w:name="_Toc391406300"/>
      <w:r w:rsidRPr="006904AF">
        <w:rPr>
          <w:rFonts w:ascii="Verdana" w:eastAsia="Times New Roman" w:hAnsi="Verdana"/>
          <w:sz w:val="24"/>
          <w:szCs w:val="24"/>
          <w:shd w:val="clear" w:color="auto" w:fill="FFFFFF"/>
        </w:rPr>
        <w:t>Игра «</w:t>
      </w:r>
      <w:proofErr w:type="spellStart"/>
      <w:r w:rsidRPr="006904AF">
        <w:rPr>
          <w:rFonts w:ascii="Verdana" w:eastAsia="Times New Roman" w:hAnsi="Verdana"/>
          <w:sz w:val="24"/>
          <w:szCs w:val="24"/>
          <w:shd w:val="clear" w:color="auto" w:fill="FFFFFF"/>
        </w:rPr>
        <w:t>Бульбочки</w:t>
      </w:r>
      <w:proofErr w:type="spellEnd"/>
      <w:r w:rsidRPr="006904AF">
        <w:rPr>
          <w:rFonts w:ascii="Verdana" w:eastAsia="Times New Roman" w:hAnsi="Verdana"/>
          <w:sz w:val="24"/>
          <w:szCs w:val="24"/>
          <w:shd w:val="clear" w:color="auto" w:fill="FFFFFF"/>
        </w:rPr>
        <w:t>»</w:t>
      </w:r>
      <w:bookmarkEnd w:id="5"/>
    </w:p>
    <w:p w:rsidR="008B1080" w:rsidRPr="006904AF" w:rsidRDefault="008B1080" w:rsidP="006904AF">
      <w:pPr>
        <w:spacing w:after="0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</w:pPr>
      <w:r w:rsidRPr="006904AF">
        <w:rPr>
          <w:rFonts w:ascii="Verdana" w:eastAsia="Times New Roman" w:hAnsi="Verdana" w:cs="Times New Roman"/>
          <w:bCs/>
          <w:color w:val="000000"/>
          <w:sz w:val="24"/>
          <w:szCs w:val="24"/>
          <w:u w:val="single"/>
          <w:shd w:val="clear" w:color="auto" w:fill="FFFFFF"/>
        </w:rPr>
        <w:t>Цель:</w:t>
      </w:r>
      <w:r w:rsidRPr="006904AF">
        <w:rPr>
          <w:rFonts w:ascii="Verdana" w:hAnsi="Verdana"/>
          <w:sz w:val="24"/>
          <w:szCs w:val="24"/>
        </w:rPr>
        <w:t xml:space="preserve"> регуляция мышечного напряжения, расслабление.</w:t>
      </w:r>
    </w:p>
    <w:p w:rsidR="00F867D0" w:rsidRPr="006904AF" w:rsidRDefault="009A7A59" w:rsidP="006904AF">
      <w:pPr>
        <w:spacing w:after="0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</w:pPr>
      <w:r w:rsidRPr="006904AF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FFFFF"/>
        </w:rPr>
        <w:t>Содержание.</w:t>
      </w:r>
      <w:r w:rsidR="00214D7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1080" w:rsidRPr="006904A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Д</w:t>
      </w:r>
      <w:r w:rsidRPr="006904A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ети булькают воздухом из резиновых игрушек и наблюдают за пузырьками воздуха, булькают разными бутылочками, погружая их в воду и наполняя водой, наблюдают, в каких случаях получается больше «</w:t>
      </w:r>
      <w:proofErr w:type="spellStart"/>
      <w:r w:rsidRPr="006904A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бульбочек</w:t>
      </w:r>
      <w:proofErr w:type="spellEnd"/>
      <w:r w:rsidRPr="006904A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».</w:t>
      </w:r>
    </w:p>
    <w:p w:rsidR="009A7A59" w:rsidRPr="006904AF" w:rsidRDefault="00F867D0" w:rsidP="006904AF">
      <w:pPr>
        <w:pStyle w:val="2"/>
        <w:rPr>
          <w:rFonts w:ascii="Verdana" w:eastAsia="Times New Roman" w:hAnsi="Verdana"/>
          <w:sz w:val="24"/>
          <w:szCs w:val="24"/>
          <w:shd w:val="clear" w:color="auto" w:fill="FFFFFF"/>
        </w:rPr>
      </w:pPr>
      <w:bookmarkStart w:id="6" w:name="_Toc391406303"/>
      <w:r w:rsidRPr="006904AF">
        <w:rPr>
          <w:rFonts w:ascii="Verdana" w:eastAsia="Times New Roman" w:hAnsi="Verdana"/>
          <w:sz w:val="24"/>
          <w:szCs w:val="24"/>
          <w:shd w:val="clear" w:color="auto" w:fill="FFFFFF"/>
        </w:rPr>
        <w:lastRenderedPageBreak/>
        <w:t>Игра «Веселые зверушки»</w:t>
      </w:r>
      <w:bookmarkEnd w:id="6"/>
    </w:p>
    <w:p w:rsidR="009A7A59" w:rsidRPr="006904AF" w:rsidRDefault="009A7A59" w:rsidP="006904AF">
      <w:pPr>
        <w:spacing w:after="0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</w:pPr>
      <w:r w:rsidRPr="006904AF">
        <w:rPr>
          <w:rFonts w:ascii="Verdana" w:eastAsia="Times New Roman" w:hAnsi="Verdana" w:cs="Times New Roman"/>
          <w:bCs/>
          <w:color w:val="000000"/>
          <w:sz w:val="24"/>
          <w:szCs w:val="24"/>
          <w:u w:val="single"/>
          <w:shd w:val="clear" w:color="auto" w:fill="FFFFFF"/>
        </w:rPr>
        <w:t>Цель:</w:t>
      </w:r>
      <w:r w:rsidR="00107A56" w:rsidRPr="006904AF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6904A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развитие зрительной координации, знакомство со свойствами воды.</w:t>
      </w:r>
    </w:p>
    <w:p w:rsidR="009A7A59" w:rsidRPr="006904AF" w:rsidRDefault="009A7A59" w:rsidP="006904AF">
      <w:pPr>
        <w:spacing w:after="0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</w:pPr>
      <w:r w:rsidRPr="006904AF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FFFFF"/>
        </w:rPr>
        <w:t>Содержание.</w:t>
      </w:r>
      <w:r w:rsidR="00214D71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214D71" w:rsidRPr="00214D7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И</w:t>
      </w:r>
      <w:r w:rsidRPr="006904A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гры с механическими водными игрушками, наблюдение за траекторией движения.</w:t>
      </w:r>
    </w:p>
    <w:p w:rsidR="009A7A59" w:rsidRPr="006904AF" w:rsidRDefault="009A7A59" w:rsidP="006904AF">
      <w:pPr>
        <w:pStyle w:val="2"/>
        <w:rPr>
          <w:rFonts w:ascii="Verdana" w:eastAsia="Times New Roman" w:hAnsi="Verdana"/>
          <w:sz w:val="24"/>
          <w:szCs w:val="24"/>
        </w:rPr>
      </w:pPr>
      <w:bookmarkStart w:id="7" w:name="_Toc391406304"/>
      <w:r w:rsidRPr="006904AF">
        <w:rPr>
          <w:rFonts w:ascii="Verdana" w:eastAsia="Times New Roman" w:hAnsi="Verdana"/>
          <w:sz w:val="24"/>
          <w:szCs w:val="24"/>
        </w:rPr>
        <w:t>Игра «Достань ракушку»</w:t>
      </w:r>
      <w:r w:rsidR="00214D71">
        <w:rPr>
          <w:rFonts w:ascii="Verdana" w:eastAsia="Times New Roman" w:hAnsi="Verdana"/>
          <w:sz w:val="24"/>
          <w:szCs w:val="24"/>
        </w:rPr>
        <w:t xml:space="preserve"> </w:t>
      </w:r>
      <w:r w:rsidRPr="006904AF">
        <w:rPr>
          <w:rFonts w:ascii="Verdana" w:eastAsia="Times New Roman" w:hAnsi="Verdana"/>
          <w:sz w:val="24"/>
          <w:szCs w:val="24"/>
          <w:shd w:val="clear" w:color="auto" w:fill="FFFFFF"/>
        </w:rPr>
        <w:t>(«Достань камешек»)</w:t>
      </w:r>
      <w:bookmarkEnd w:id="7"/>
    </w:p>
    <w:p w:rsidR="009A7A59" w:rsidRPr="006904AF" w:rsidRDefault="009A7A59" w:rsidP="006904AF">
      <w:pPr>
        <w:spacing w:after="0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904AF">
        <w:rPr>
          <w:rFonts w:ascii="Verdana" w:eastAsia="Times New Roman" w:hAnsi="Verdana" w:cs="Times New Roman"/>
          <w:bCs/>
          <w:color w:val="000000"/>
          <w:sz w:val="24"/>
          <w:szCs w:val="24"/>
          <w:u w:val="single"/>
          <w:shd w:val="clear" w:color="auto" w:fill="FFFFFF"/>
        </w:rPr>
        <w:t>Цель:</w:t>
      </w:r>
      <w:r w:rsidR="00107A56" w:rsidRPr="006904AF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6904A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развитие внимания, координация движений.</w:t>
      </w:r>
    </w:p>
    <w:p w:rsidR="000E5263" w:rsidRPr="006904AF" w:rsidRDefault="009A7A59" w:rsidP="006904AF">
      <w:pPr>
        <w:spacing w:after="0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</w:pPr>
      <w:r w:rsidRPr="006904AF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FFFFF"/>
        </w:rPr>
        <w:t>Содержание.</w:t>
      </w:r>
      <w:r w:rsidR="00214D71" w:rsidRPr="00214D7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904A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На дно ёмкости с водой взрослый выкладывает несколько камешков, ракушек. Затем предлагает ребенку достать «клад». Для этого он выбирает очень красивый камень или ракушку, разглядывает их вместе с малышом. Затем камешек или ракушка опускается на дно (глубина не больше 15-20 см), и ребенок должен попытаться достать его, отыскав нужный предмет среди других камней и ракушек. Водный слой обычно затрудняет процесс доставания, поэтому взрослый может помочь малышу. </w:t>
      </w:r>
      <w:r w:rsidR="00214D71" w:rsidRPr="006904A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Усложнение – достать с помощью совочка, ложечки, ситечка.</w:t>
      </w:r>
    </w:p>
    <w:p w:rsidR="009A7A59" w:rsidRPr="006904AF" w:rsidRDefault="00F867D0" w:rsidP="006904AF">
      <w:pPr>
        <w:pStyle w:val="2"/>
        <w:rPr>
          <w:rFonts w:ascii="Verdana" w:eastAsia="Times New Roman" w:hAnsi="Verdana"/>
          <w:sz w:val="24"/>
          <w:szCs w:val="24"/>
        </w:rPr>
      </w:pPr>
      <w:bookmarkStart w:id="8" w:name="_Toc391406305"/>
      <w:r w:rsidRPr="006904AF">
        <w:rPr>
          <w:rFonts w:ascii="Verdana" w:eastAsia="Times New Roman" w:hAnsi="Verdana"/>
          <w:sz w:val="24"/>
          <w:szCs w:val="24"/>
        </w:rPr>
        <w:t>Игра «Поймай льдинку»</w:t>
      </w:r>
      <w:bookmarkEnd w:id="8"/>
    </w:p>
    <w:p w:rsidR="009A7A59" w:rsidRPr="006904AF" w:rsidRDefault="009A7A59" w:rsidP="006904AF">
      <w:pPr>
        <w:spacing w:after="0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</w:pPr>
      <w:r w:rsidRPr="006904AF">
        <w:rPr>
          <w:rFonts w:ascii="Verdana" w:eastAsia="Times New Roman" w:hAnsi="Verdana" w:cs="Times New Roman"/>
          <w:bCs/>
          <w:color w:val="000000"/>
          <w:sz w:val="24"/>
          <w:szCs w:val="24"/>
          <w:u w:val="single"/>
          <w:shd w:val="clear" w:color="auto" w:fill="FFFFFF"/>
        </w:rPr>
        <w:t>Цель</w:t>
      </w:r>
      <w:r w:rsidRPr="006904AF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</w:rPr>
        <w:t xml:space="preserve">: </w:t>
      </w:r>
      <w:r w:rsidRPr="006904A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развитие координации движений, знакомство детей со свойствами различных материалов.</w:t>
      </w:r>
    </w:p>
    <w:p w:rsidR="009A7A59" w:rsidRPr="006904AF" w:rsidRDefault="009A7A59" w:rsidP="006904AF">
      <w:pPr>
        <w:spacing w:after="0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</w:pPr>
      <w:r w:rsidRPr="006904AF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FFFFF"/>
        </w:rPr>
        <w:t>Содержание</w:t>
      </w:r>
      <w:r w:rsidR="008B1080" w:rsidRPr="006904AF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FFFFF"/>
        </w:rPr>
        <w:t>.</w:t>
      </w:r>
      <w:r w:rsidR="00214D71" w:rsidRPr="00214D7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1080" w:rsidRPr="006904A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В</w:t>
      </w:r>
      <w:r w:rsidR="00214D7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зрослый</w:t>
      </w:r>
      <w:r w:rsidRPr="006904A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 опускает в емкость с водой 5-10 небольших льдинок и говорит ребенку: «Смотри, смотри, что происходит. Льдинки были большими, а становятся маленькими. Давай их спасать!»</w:t>
      </w:r>
    </w:p>
    <w:p w:rsidR="000E5263" w:rsidRPr="006904AF" w:rsidRDefault="009A7A59" w:rsidP="006904AF">
      <w:pPr>
        <w:spacing w:after="0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</w:pPr>
      <w:r w:rsidRPr="006904A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Малыш сачком или черпаком достает из воды льдинки </w:t>
      </w:r>
      <w:proofErr w:type="gramStart"/>
      <w:r w:rsidRPr="006904A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покрупнее</w:t>
      </w:r>
      <w:proofErr w:type="gramEnd"/>
      <w:r w:rsidRPr="006904A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 и складывает их в отдельную посуду. После того как все льдинки будут извлечены, воспитатель спрашивает: «Куда делись остальные льдинки? Что с ними стало?- Они растаяли, превратились в воду».</w:t>
      </w:r>
    </w:p>
    <w:p w:rsidR="007672BC" w:rsidRPr="006904AF" w:rsidRDefault="007672BC" w:rsidP="006904AF">
      <w:pPr>
        <w:pStyle w:val="2"/>
        <w:rPr>
          <w:rFonts w:ascii="Verdana" w:hAnsi="Verdana"/>
          <w:sz w:val="24"/>
          <w:szCs w:val="24"/>
        </w:rPr>
      </w:pPr>
      <w:bookmarkStart w:id="9" w:name="_Toc391406312"/>
      <w:r w:rsidRPr="006904AF">
        <w:rPr>
          <w:rFonts w:ascii="Verdana" w:hAnsi="Verdana"/>
          <w:sz w:val="24"/>
          <w:szCs w:val="24"/>
        </w:rPr>
        <w:t>Игра «Уточки плавают»</w:t>
      </w:r>
      <w:bookmarkEnd w:id="9"/>
    </w:p>
    <w:p w:rsidR="007672BC" w:rsidRPr="006904AF" w:rsidRDefault="007672BC" w:rsidP="006904AF">
      <w:pPr>
        <w:spacing w:after="0"/>
        <w:jc w:val="both"/>
        <w:rPr>
          <w:rFonts w:ascii="Verdana" w:hAnsi="Verdana" w:cs="Times New Roman"/>
          <w:sz w:val="24"/>
          <w:szCs w:val="24"/>
        </w:rPr>
      </w:pPr>
      <w:r w:rsidRPr="006904AF">
        <w:rPr>
          <w:rFonts w:ascii="Verdana" w:hAnsi="Verdana" w:cs="Times New Roman"/>
          <w:sz w:val="24"/>
          <w:szCs w:val="24"/>
          <w:u w:val="single"/>
        </w:rPr>
        <w:t>Цель:</w:t>
      </w:r>
      <w:r w:rsidRPr="006904AF">
        <w:rPr>
          <w:rFonts w:ascii="Verdana" w:hAnsi="Verdana" w:cs="Times New Roman"/>
          <w:sz w:val="24"/>
          <w:szCs w:val="24"/>
        </w:rPr>
        <w:t xml:space="preserve"> дать представление о том, что предметы «плавают», о числовом определении «один», «много».</w:t>
      </w:r>
    </w:p>
    <w:p w:rsidR="007672BC" w:rsidRPr="006904AF" w:rsidRDefault="007672BC" w:rsidP="006904AF">
      <w:pPr>
        <w:spacing w:after="0"/>
        <w:jc w:val="both"/>
        <w:rPr>
          <w:rFonts w:ascii="Verdana" w:hAnsi="Verdana" w:cs="Times New Roman"/>
          <w:sz w:val="24"/>
          <w:szCs w:val="24"/>
          <w:u w:val="single"/>
        </w:rPr>
      </w:pPr>
      <w:r w:rsidRPr="006904AF">
        <w:rPr>
          <w:rFonts w:ascii="Verdana" w:hAnsi="Verdana" w:cs="Times New Roman"/>
          <w:sz w:val="24"/>
          <w:szCs w:val="24"/>
          <w:u w:val="single"/>
        </w:rPr>
        <w:t>Содержание.</w:t>
      </w:r>
    </w:p>
    <w:p w:rsidR="007672BC" w:rsidRPr="006904AF" w:rsidRDefault="007672BC" w:rsidP="006904AF">
      <w:pPr>
        <w:spacing w:after="0"/>
        <w:jc w:val="both"/>
        <w:rPr>
          <w:rFonts w:ascii="Verdana" w:hAnsi="Verdana" w:cs="Times New Roman"/>
          <w:sz w:val="24"/>
          <w:szCs w:val="24"/>
        </w:rPr>
      </w:pPr>
      <w:r w:rsidRPr="006904AF">
        <w:rPr>
          <w:rFonts w:ascii="Verdana" w:hAnsi="Verdana" w:cs="Times New Roman"/>
          <w:sz w:val="24"/>
          <w:szCs w:val="24"/>
        </w:rPr>
        <w:t>Воспитатель пускает в воде резиновые игрушки. «Смотрите, как уточка плавает. Сейчас я покручу палочкой по воде (делает круговые движения палочкой). Уточка двигается. Вот как интересно!</w:t>
      </w:r>
    </w:p>
    <w:p w:rsidR="007672BC" w:rsidRPr="006904AF" w:rsidRDefault="007672BC" w:rsidP="006904AF">
      <w:pPr>
        <w:spacing w:after="0"/>
        <w:jc w:val="both"/>
        <w:rPr>
          <w:rFonts w:ascii="Verdana" w:hAnsi="Verdana" w:cs="Times New Roman"/>
          <w:sz w:val="24"/>
          <w:szCs w:val="24"/>
        </w:rPr>
      </w:pPr>
      <w:r w:rsidRPr="006904AF">
        <w:rPr>
          <w:rFonts w:ascii="Verdana" w:hAnsi="Verdana" w:cs="Times New Roman"/>
          <w:sz w:val="24"/>
          <w:szCs w:val="24"/>
        </w:rPr>
        <w:t xml:space="preserve">А теперь, Коля, на тебе палочку, покрути ей, и т. д. </w:t>
      </w:r>
    </w:p>
    <w:p w:rsidR="007672BC" w:rsidRPr="006904AF" w:rsidRDefault="007672BC" w:rsidP="006904AF">
      <w:pPr>
        <w:spacing w:after="0"/>
        <w:jc w:val="both"/>
        <w:rPr>
          <w:rFonts w:ascii="Verdana" w:hAnsi="Verdana" w:cs="Times New Roman"/>
          <w:sz w:val="24"/>
          <w:szCs w:val="24"/>
        </w:rPr>
      </w:pPr>
      <w:r w:rsidRPr="006904AF">
        <w:rPr>
          <w:rFonts w:ascii="Verdana" w:hAnsi="Verdana" w:cs="Times New Roman"/>
          <w:sz w:val="24"/>
          <w:szCs w:val="24"/>
        </w:rPr>
        <w:t>Была одна уточка, а теперь сколько?</w:t>
      </w:r>
    </w:p>
    <w:p w:rsidR="007672BC" w:rsidRPr="006904AF" w:rsidRDefault="007672BC" w:rsidP="006904AF">
      <w:pPr>
        <w:spacing w:after="0"/>
        <w:jc w:val="both"/>
        <w:rPr>
          <w:rFonts w:ascii="Verdana" w:hAnsi="Verdana" w:cs="Times New Roman"/>
          <w:sz w:val="24"/>
          <w:szCs w:val="24"/>
        </w:rPr>
      </w:pPr>
      <w:r w:rsidRPr="006904AF">
        <w:rPr>
          <w:rFonts w:ascii="Verdana" w:hAnsi="Verdana" w:cs="Times New Roman"/>
          <w:sz w:val="24"/>
          <w:szCs w:val="24"/>
        </w:rPr>
        <w:t>После в</w:t>
      </w:r>
      <w:r w:rsidR="006904AF" w:rsidRPr="006904AF">
        <w:rPr>
          <w:rFonts w:ascii="Verdana" w:hAnsi="Verdana" w:cs="Times New Roman"/>
          <w:sz w:val="24"/>
          <w:szCs w:val="24"/>
        </w:rPr>
        <w:t>зрослый</w:t>
      </w:r>
      <w:r w:rsidRPr="006904AF">
        <w:rPr>
          <w:rFonts w:ascii="Verdana" w:hAnsi="Verdana" w:cs="Times New Roman"/>
          <w:sz w:val="24"/>
          <w:szCs w:val="24"/>
        </w:rPr>
        <w:t xml:space="preserve"> предлагает вынуть игрушки из воды и </w:t>
      </w:r>
      <w:r w:rsidR="00B817C8" w:rsidRPr="006904AF">
        <w:rPr>
          <w:rFonts w:ascii="Verdana" w:hAnsi="Verdana" w:cs="Times New Roman"/>
          <w:sz w:val="24"/>
          <w:szCs w:val="24"/>
        </w:rPr>
        <w:t>отереть</w:t>
      </w:r>
      <w:r w:rsidRPr="006904AF">
        <w:rPr>
          <w:rFonts w:ascii="Verdana" w:hAnsi="Verdana" w:cs="Times New Roman"/>
          <w:sz w:val="24"/>
          <w:szCs w:val="24"/>
        </w:rPr>
        <w:t xml:space="preserve"> их тряпочкой. Они мокрые, вытирай</w:t>
      </w:r>
      <w:r w:rsidR="006904AF" w:rsidRPr="006904AF">
        <w:rPr>
          <w:rFonts w:ascii="Verdana" w:hAnsi="Verdana" w:cs="Times New Roman"/>
          <w:sz w:val="24"/>
          <w:szCs w:val="24"/>
        </w:rPr>
        <w:t xml:space="preserve">  </w:t>
      </w:r>
      <w:r w:rsidRPr="006904AF">
        <w:rPr>
          <w:rFonts w:ascii="Verdana" w:hAnsi="Verdana" w:cs="Times New Roman"/>
          <w:sz w:val="24"/>
          <w:szCs w:val="24"/>
        </w:rPr>
        <w:t>игрушки, теперь они стали сухими.</w:t>
      </w:r>
    </w:p>
    <w:p w:rsidR="00B817C8" w:rsidRPr="006904AF" w:rsidRDefault="007672BC" w:rsidP="006904AF">
      <w:pPr>
        <w:spacing w:after="0"/>
        <w:jc w:val="both"/>
        <w:rPr>
          <w:rFonts w:ascii="Verdana" w:hAnsi="Verdana" w:cs="Times New Roman"/>
          <w:sz w:val="24"/>
          <w:szCs w:val="24"/>
        </w:rPr>
      </w:pPr>
      <w:r w:rsidRPr="006904AF">
        <w:rPr>
          <w:rFonts w:ascii="Verdana" w:hAnsi="Verdana" w:cs="Times New Roman"/>
          <w:sz w:val="24"/>
          <w:szCs w:val="24"/>
        </w:rPr>
        <w:t>Положи игрушки на место. Выльем воду из таза. Вот как она льется.</w:t>
      </w:r>
    </w:p>
    <w:p w:rsidR="007672BC" w:rsidRPr="006904AF" w:rsidRDefault="007672BC" w:rsidP="006904AF">
      <w:pPr>
        <w:pStyle w:val="2"/>
        <w:rPr>
          <w:rFonts w:ascii="Verdana" w:hAnsi="Verdana"/>
          <w:sz w:val="24"/>
          <w:szCs w:val="24"/>
        </w:rPr>
      </w:pPr>
      <w:bookmarkStart w:id="10" w:name="_Toc391406313"/>
      <w:r w:rsidRPr="006904AF">
        <w:rPr>
          <w:rFonts w:ascii="Verdana" w:hAnsi="Verdana"/>
          <w:sz w:val="24"/>
          <w:szCs w:val="24"/>
        </w:rPr>
        <w:lastRenderedPageBreak/>
        <w:t>Игра «Вода принимает форму»</w:t>
      </w:r>
      <w:bookmarkEnd w:id="10"/>
    </w:p>
    <w:p w:rsidR="007672BC" w:rsidRPr="006904AF" w:rsidRDefault="007672BC" w:rsidP="006904AF">
      <w:pPr>
        <w:spacing w:after="0"/>
        <w:jc w:val="both"/>
        <w:rPr>
          <w:rFonts w:ascii="Verdana" w:hAnsi="Verdana" w:cs="Times New Roman"/>
          <w:sz w:val="24"/>
          <w:szCs w:val="24"/>
        </w:rPr>
      </w:pPr>
      <w:r w:rsidRPr="006904AF">
        <w:rPr>
          <w:rFonts w:ascii="Verdana" w:hAnsi="Verdana" w:cs="Times New Roman"/>
          <w:sz w:val="24"/>
          <w:szCs w:val="24"/>
          <w:u w:val="single"/>
        </w:rPr>
        <w:t xml:space="preserve">Цель: </w:t>
      </w:r>
      <w:r w:rsidRPr="006904AF">
        <w:rPr>
          <w:rFonts w:ascii="Verdana" w:hAnsi="Verdana" w:cs="Times New Roman"/>
          <w:sz w:val="24"/>
          <w:szCs w:val="24"/>
        </w:rPr>
        <w:t>дать понятие о плавающих и тонущих предметах, о предметах тяжелых и легких. Подвести к выводу, что легкие предметы плавают, а тяжелые тонут.</w:t>
      </w:r>
    </w:p>
    <w:p w:rsidR="007672BC" w:rsidRPr="006904AF" w:rsidRDefault="007672BC" w:rsidP="006904AF">
      <w:pPr>
        <w:spacing w:after="0"/>
        <w:jc w:val="both"/>
        <w:rPr>
          <w:rFonts w:ascii="Verdana" w:hAnsi="Verdana" w:cs="Times New Roman"/>
          <w:sz w:val="24"/>
          <w:szCs w:val="24"/>
          <w:u w:val="single"/>
        </w:rPr>
      </w:pPr>
      <w:r w:rsidRPr="006904AF">
        <w:rPr>
          <w:rFonts w:ascii="Verdana" w:hAnsi="Verdana" w:cs="Times New Roman"/>
          <w:sz w:val="24"/>
          <w:szCs w:val="24"/>
          <w:u w:val="single"/>
        </w:rPr>
        <w:t>Содержание.</w:t>
      </w:r>
    </w:p>
    <w:p w:rsidR="00B817C8" w:rsidRPr="006904AF" w:rsidRDefault="007672BC" w:rsidP="006904AF">
      <w:pPr>
        <w:spacing w:after="0"/>
        <w:jc w:val="both"/>
        <w:rPr>
          <w:rFonts w:ascii="Verdana" w:hAnsi="Verdana" w:cs="Times New Roman"/>
          <w:sz w:val="24"/>
          <w:szCs w:val="24"/>
        </w:rPr>
      </w:pPr>
      <w:r w:rsidRPr="006904AF">
        <w:rPr>
          <w:rFonts w:ascii="Verdana" w:hAnsi="Verdana" w:cs="Times New Roman"/>
          <w:sz w:val="24"/>
          <w:szCs w:val="24"/>
        </w:rPr>
        <w:t>Для этой игры понадобятся: надувной шарик, резиновая перчатка, целлофановый мешочек, пластиковый стакан. Малыш наполняет шарик, перчатку или мешочек водой с помощью пластикового стакана. Родителям стоит обратить его внимание на то, что вода принимает форму того предмета, в который ее налили.</w:t>
      </w:r>
    </w:p>
    <w:p w:rsidR="007672BC" w:rsidRPr="006904AF" w:rsidRDefault="007672BC" w:rsidP="006904AF">
      <w:pPr>
        <w:pStyle w:val="2"/>
        <w:rPr>
          <w:rFonts w:ascii="Verdana" w:hAnsi="Verdana"/>
          <w:sz w:val="24"/>
          <w:szCs w:val="24"/>
        </w:rPr>
      </w:pPr>
      <w:bookmarkStart w:id="11" w:name="_Toc391406316"/>
      <w:r w:rsidRPr="006904AF">
        <w:rPr>
          <w:rFonts w:ascii="Verdana" w:hAnsi="Verdana"/>
          <w:sz w:val="24"/>
          <w:szCs w:val="24"/>
        </w:rPr>
        <w:t>Игра «Самодельный водопад»</w:t>
      </w:r>
      <w:bookmarkEnd w:id="11"/>
    </w:p>
    <w:p w:rsidR="007672BC" w:rsidRPr="006904AF" w:rsidRDefault="007672BC" w:rsidP="006904AF">
      <w:pPr>
        <w:spacing w:after="0"/>
        <w:jc w:val="both"/>
        <w:rPr>
          <w:rFonts w:ascii="Verdana" w:hAnsi="Verdana" w:cs="Times New Roman"/>
          <w:sz w:val="24"/>
          <w:szCs w:val="24"/>
        </w:rPr>
      </w:pPr>
      <w:r w:rsidRPr="006904AF">
        <w:rPr>
          <w:rFonts w:ascii="Verdana" w:hAnsi="Verdana" w:cs="Times New Roman"/>
          <w:sz w:val="24"/>
          <w:szCs w:val="24"/>
          <w:u w:val="single"/>
        </w:rPr>
        <w:t>Цель:</w:t>
      </w:r>
      <w:r w:rsidR="00107A56" w:rsidRPr="006904AF">
        <w:rPr>
          <w:rFonts w:ascii="Verdana" w:hAnsi="Verdana" w:cs="Times New Roman"/>
          <w:sz w:val="24"/>
          <w:szCs w:val="24"/>
          <w:u w:val="single"/>
        </w:rPr>
        <w:t xml:space="preserve"> </w:t>
      </w:r>
      <w:r w:rsidRPr="006904AF">
        <w:rPr>
          <w:rFonts w:ascii="Verdana" w:hAnsi="Verdana" w:cs="Times New Roman"/>
          <w:sz w:val="24"/>
          <w:szCs w:val="24"/>
        </w:rPr>
        <w:t xml:space="preserve">развитие </w:t>
      </w:r>
      <w:r w:rsidR="00B817C8" w:rsidRPr="006904AF">
        <w:rPr>
          <w:rFonts w:ascii="Verdana" w:hAnsi="Verdana" w:cs="Times New Roman"/>
          <w:sz w:val="24"/>
          <w:szCs w:val="24"/>
        </w:rPr>
        <w:t>мелкой мото</w:t>
      </w:r>
      <w:r w:rsidR="000E5263" w:rsidRPr="006904AF">
        <w:rPr>
          <w:rFonts w:ascii="Verdana" w:hAnsi="Verdana" w:cs="Times New Roman"/>
          <w:sz w:val="24"/>
          <w:szCs w:val="24"/>
        </w:rPr>
        <w:t>р</w:t>
      </w:r>
      <w:r w:rsidR="00B817C8" w:rsidRPr="006904AF">
        <w:rPr>
          <w:rFonts w:ascii="Verdana" w:hAnsi="Verdana" w:cs="Times New Roman"/>
          <w:sz w:val="24"/>
          <w:szCs w:val="24"/>
        </w:rPr>
        <w:t>ики.</w:t>
      </w:r>
    </w:p>
    <w:p w:rsidR="007672BC" w:rsidRPr="006904AF" w:rsidRDefault="00B817C8" w:rsidP="006904AF">
      <w:pPr>
        <w:spacing w:after="0"/>
        <w:jc w:val="both"/>
        <w:rPr>
          <w:rFonts w:ascii="Verdana" w:hAnsi="Verdana" w:cs="Times New Roman"/>
          <w:sz w:val="24"/>
          <w:szCs w:val="24"/>
          <w:u w:val="single"/>
        </w:rPr>
      </w:pPr>
      <w:r w:rsidRPr="006904AF">
        <w:rPr>
          <w:rFonts w:ascii="Verdana" w:hAnsi="Verdana" w:cs="Times New Roman"/>
          <w:sz w:val="24"/>
          <w:szCs w:val="24"/>
          <w:u w:val="single"/>
        </w:rPr>
        <w:t>Содержание.</w:t>
      </w:r>
    </w:p>
    <w:p w:rsidR="007672BC" w:rsidRDefault="007672BC" w:rsidP="006904AF">
      <w:pPr>
        <w:spacing w:after="0"/>
        <w:jc w:val="both"/>
        <w:rPr>
          <w:rFonts w:ascii="Verdana" w:hAnsi="Verdana" w:cs="Times New Roman"/>
          <w:sz w:val="24"/>
          <w:szCs w:val="24"/>
        </w:rPr>
      </w:pPr>
      <w:r w:rsidRPr="006904AF">
        <w:rPr>
          <w:rFonts w:ascii="Verdana" w:hAnsi="Verdana" w:cs="Times New Roman"/>
          <w:sz w:val="24"/>
          <w:szCs w:val="24"/>
        </w:rPr>
        <w:t xml:space="preserve">Для этой игры вам пригодятся любые игрушки, с помощью которых можно переливать воду: лейка, </w:t>
      </w:r>
      <w:r w:rsidR="006904AF" w:rsidRPr="006904AF">
        <w:rPr>
          <w:rFonts w:ascii="Verdana" w:hAnsi="Verdana" w:cs="Times New Roman"/>
          <w:sz w:val="24"/>
          <w:szCs w:val="24"/>
        </w:rPr>
        <w:t xml:space="preserve">мельница, </w:t>
      </w:r>
      <w:r w:rsidRPr="006904AF">
        <w:rPr>
          <w:rFonts w:ascii="Verdana" w:hAnsi="Verdana" w:cs="Times New Roman"/>
          <w:sz w:val="24"/>
          <w:szCs w:val="24"/>
        </w:rPr>
        <w:t>маленькая мисочка, небольшой кувшинчик или простой пластиковый стакан. Малыш набирает воду в емкость и, выливая ее, создает шумный водопад с брызгами. Обратите внимание крохи, что чем выше водопад, тем громче он "шумит". А если воду подкрасить, то водопад получится разноцветным.</w:t>
      </w:r>
    </w:p>
    <w:p w:rsidR="00214D71" w:rsidRPr="006904AF" w:rsidRDefault="00214D71" w:rsidP="00214D71">
      <w:pPr>
        <w:pStyle w:val="2"/>
        <w:rPr>
          <w:rFonts w:ascii="Verdana" w:eastAsia="Times New Roman" w:hAnsi="Verdana"/>
          <w:sz w:val="24"/>
          <w:szCs w:val="24"/>
          <w:shd w:val="clear" w:color="auto" w:fill="FFFFFF"/>
        </w:rPr>
      </w:pPr>
      <w:bookmarkStart w:id="12" w:name="_Toc391406279"/>
      <w:r w:rsidRPr="006904AF">
        <w:rPr>
          <w:rFonts w:ascii="Verdana" w:eastAsia="Times New Roman" w:hAnsi="Verdana"/>
          <w:sz w:val="24"/>
          <w:szCs w:val="24"/>
          <w:shd w:val="clear" w:color="auto" w:fill="FFFFFF"/>
        </w:rPr>
        <w:t xml:space="preserve">Игра </w:t>
      </w:r>
      <w:r w:rsidRPr="006904AF">
        <w:rPr>
          <w:rFonts w:ascii="Verdana" w:hAnsi="Verdana"/>
          <w:sz w:val="24"/>
          <w:szCs w:val="24"/>
        </w:rPr>
        <w:t>«</w:t>
      </w:r>
      <w:r w:rsidRPr="006904AF">
        <w:rPr>
          <w:rFonts w:ascii="Verdana" w:eastAsia="Times New Roman" w:hAnsi="Verdana"/>
          <w:sz w:val="24"/>
          <w:szCs w:val="24"/>
          <w:shd w:val="clear" w:color="auto" w:fill="FFFFFF"/>
        </w:rPr>
        <w:t>Смешиваем краски</w:t>
      </w:r>
      <w:r w:rsidRPr="006904AF">
        <w:rPr>
          <w:rFonts w:ascii="Verdana" w:hAnsi="Verdana"/>
          <w:sz w:val="24"/>
          <w:szCs w:val="24"/>
        </w:rPr>
        <w:t>»</w:t>
      </w:r>
      <w:bookmarkEnd w:id="12"/>
    </w:p>
    <w:p w:rsidR="00214D71" w:rsidRPr="006904AF" w:rsidRDefault="00214D71" w:rsidP="00214D71">
      <w:pPr>
        <w:spacing w:after="0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</w:rPr>
      </w:pPr>
      <w:r w:rsidRPr="006904AF">
        <w:rPr>
          <w:rFonts w:ascii="Verdana" w:eastAsia="Times New Roman" w:hAnsi="Verdana" w:cs="Times New Roman"/>
          <w:bCs/>
          <w:color w:val="000000"/>
          <w:sz w:val="24"/>
          <w:szCs w:val="24"/>
          <w:u w:val="single"/>
          <w:shd w:val="clear" w:color="auto" w:fill="FFFFFF"/>
        </w:rPr>
        <w:t>Цель</w:t>
      </w:r>
      <w:r w:rsidRPr="006904AF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</w:rPr>
        <w:t>: установление контакта с ребенком, снятие психоэмоционального напряжения.</w:t>
      </w:r>
    </w:p>
    <w:p w:rsidR="00214D71" w:rsidRPr="006904AF" w:rsidRDefault="00214D71" w:rsidP="00214D71">
      <w:pPr>
        <w:spacing w:after="0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</w:rPr>
      </w:pPr>
      <w:r w:rsidRPr="006904AF">
        <w:rPr>
          <w:rFonts w:ascii="Verdana" w:eastAsia="Times New Roman" w:hAnsi="Verdana" w:cs="Times New Roman"/>
          <w:bCs/>
          <w:color w:val="000000"/>
          <w:sz w:val="24"/>
          <w:szCs w:val="24"/>
          <w:u w:val="single"/>
          <w:shd w:val="clear" w:color="auto" w:fill="FFFFFF"/>
        </w:rPr>
        <w:t>Содержание.</w:t>
      </w:r>
      <w:r>
        <w:rPr>
          <w:rFonts w:ascii="Verdana" w:eastAsia="Times New Roman" w:hAnsi="Verdana" w:cs="Times New Roman"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6904AF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</w:rPr>
        <w:t xml:space="preserve">Смешивая краски, мы можем создавать новые цвета. Для этого слейте воду разных цветов в один стакан либо растворите в стакане с чистой водой поочередно несколько красок. Так, из желтого и красного цветов получаем оранжевый, из синего и желтого - зеленый, из красного и синего </w:t>
      </w:r>
      <w:proofErr w:type="gramStart"/>
      <w:r w:rsidRPr="006904AF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</w:rPr>
        <w:t>-ф</w:t>
      </w:r>
      <w:proofErr w:type="gramEnd"/>
      <w:r w:rsidRPr="006904AF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</w:rPr>
        <w:t>иолетовый.</w:t>
      </w:r>
    </w:p>
    <w:p w:rsidR="00214D71" w:rsidRPr="006904AF" w:rsidRDefault="00214D71" w:rsidP="00214D71">
      <w:pPr>
        <w:spacing w:after="0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</w:rPr>
      </w:pPr>
      <w:r w:rsidRPr="006904AF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</w:rPr>
        <w:t>Яркие ощущения может подарить процесс рисования акварельными красками на мокром листе. Для этого на стол или на пол подложите клеенку. Намочите плотный лист бумаги для акварели (просто окунув в тазик с водой), и положите на клеенку, пригладив влажной губкой. Окуните кисточку в одну из красок и осторожно проведите по бумаге. Продолжайте другими красками.</w:t>
      </w:r>
    </w:p>
    <w:p w:rsidR="00214D71" w:rsidRPr="006904AF" w:rsidRDefault="00214D71" w:rsidP="00214D71">
      <w:pPr>
        <w:spacing w:after="0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</w:rPr>
      </w:pPr>
      <w:r w:rsidRPr="006904AF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</w:rPr>
        <w:t>Как бы случайно можно провести по бумаге кисточкой с водой, но без краски - вода смешивается с красками и на листе появятся нежные, размытые, светлые полутона.</w:t>
      </w:r>
    </w:p>
    <w:p w:rsidR="00214D71" w:rsidRPr="006904AF" w:rsidRDefault="00214D71" w:rsidP="00214D71">
      <w:pPr>
        <w:spacing w:after="0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</w:rPr>
      </w:pPr>
      <w:r w:rsidRPr="006904AF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</w:rPr>
        <w:t>Экспериментируйте вместе с ребенком!</w:t>
      </w:r>
    </w:p>
    <w:p w:rsidR="00214D71" w:rsidRPr="006904AF" w:rsidRDefault="00214D71" w:rsidP="006904AF">
      <w:pPr>
        <w:spacing w:after="0"/>
        <w:jc w:val="both"/>
        <w:rPr>
          <w:rFonts w:ascii="Verdana" w:hAnsi="Verdana" w:cs="Times New Roman"/>
          <w:sz w:val="24"/>
          <w:szCs w:val="24"/>
        </w:rPr>
      </w:pPr>
    </w:p>
    <w:sectPr w:rsidR="00214D71" w:rsidRPr="006904AF" w:rsidSect="006904AF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601" w:rsidRDefault="00964601" w:rsidP="00932908">
      <w:pPr>
        <w:spacing w:after="0" w:line="240" w:lineRule="auto"/>
      </w:pPr>
      <w:r>
        <w:separator/>
      </w:r>
    </w:p>
  </w:endnote>
  <w:endnote w:type="continuationSeparator" w:id="0">
    <w:p w:rsidR="00964601" w:rsidRDefault="00964601" w:rsidP="00932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52023"/>
      <w:docPartObj>
        <w:docPartGallery w:val="Page Numbers (Bottom of Page)"/>
        <w:docPartUnique/>
      </w:docPartObj>
    </w:sdtPr>
    <w:sdtContent>
      <w:p w:rsidR="00EA65C4" w:rsidRDefault="00662005">
        <w:pPr>
          <w:pStyle w:val="a8"/>
          <w:jc w:val="right"/>
        </w:pPr>
        <w:fldSimple w:instr=" PAGE   \* MERGEFORMAT ">
          <w:r w:rsidR="008C795A">
            <w:rPr>
              <w:noProof/>
            </w:rPr>
            <w:t>2</w:t>
          </w:r>
        </w:fldSimple>
      </w:p>
    </w:sdtContent>
  </w:sdt>
  <w:p w:rsidR="00107A56" w:rsidRDefault="00107A5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601" w:rsidRDefault="00964601" w:rsidP="00932908">
      <w:pPr>
        <w:spacing w:after="0" w:line="240" w:lineRule="auto"/>
      </w:pPr>
      <w:r>
        <w:separator/>
      </w:r>
    </w:p>
  </w:footnote>
  <w:footnote w:type="continuationSeparator" w:id="0">
    <w:p w:rsidR="00964601" w:rsidRDefault="00964601" w:rsidP="00932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74A96"/>
    <w:multiLevelType w:val="hybridMultilevel"/>
    <w:tmpl w:val="847A9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07B30"/>
    <w:multiLevelType w:val="hybridMultilevel"/>
    <w:tmpl w:val="787E0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811D6"/>
    <w:multiLevelType w:val="hybridMultilevel"/>
    <w:tmpl w:val="DFEA9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3666D"/>
    <w:multiLevelType w:val="hybridMultilevel"/>
    <w:tmpl w:val="46DA7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72BC"/>
    <w:rsid w:val="000A79F8"/>
    <w:rsid w:val="000E5263"/>
    <w:rsid w:val="00107A56"/>
    <w:rsid w:val="00214D71"/>
    <w:rsid w:val="00283731"/>
    <w:rsid w:val="002F2FF0"/>
    <w:rsid w:val="004306D6"/>
    <w:rsid w:val="00434D78"/>
    <w:rsid w:val="00524F6B"/>
    <w:rsid w:val="00543765"/>
    <w:rsid w:val="00630F4D"/>
    <w:rsid w:val="00662005"/>
    <w:rsid w:val="006702CA"/>
    <w:rsid w:val="006904AF"/>
    <w:rsid w:val="007672BC"/>
    <w:rsid w:val="007A7FB0"/>
    <w:rsid w:val="007D4AC6"/>
    <w:rsid w:val="008B1080"/>
    <w:rsid w:val="008C795A"/>
    <w:rsid w:val="00932908"/>
    <w:rsid w:val="00964601"/>
    <w:rsid w:val="00970ED3"/>
    <w:rsid w:val="009A7A59"/>
    <w:rsid w:val="00AF0016"/>
    <w:rsid w:val="00B24EB9"/>
    <w:rsid w:val="00B32933"/>
    <w:rsid w:val="00B817C8"/>
    <w:rsid w:val="00C216D2"/>
    <w:rsid w:val="00C3379B"/>
    <w:rsid w:val="00C73B12"/>
    <w:rsid w:val="00CF4CB3"/>
    <w:rsid w:val="00D5355C"/>
    <w:rsid w:val="00DC49BE"/>
    <w:rsid w:val="00EA65C4"/>
    <w:rsid w:val="00F867D0"/>
    <w:rsid w:val="00FB1B69"/>
    <w:rsid w:val="00FF0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69"/>
  </w:style>
  <w:style w:type="paragraph" w:styleId="1">
    <w:name w:val="heading 1"/>
    <w:basedOn w:val="a"/>
    <w:next w:val="a"/>
    <w:link w:val="10"/>
    <w:uiPriority w:val="9"/>
    <w:qFormat/>
    <w:rsid w:val="00B329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E8006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79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B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7A5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32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2908"/>
  </w:style>
  <w:style w:type="paragraph" w:styleId="a8">
    <w:name w:val="footer"/>
    <w:basedOn w:val="a"/>
    <w:link w:val="a9"/>
    <w:uiPriority w:val="99"/>
    <w:unhideWhenUsed/>
    <w:rsid w:val="00932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2908"/>
  </w:style>
  <w:style w:type="character" w:styleId="aa">
    <w:name w:val="Strong"/>
    <w:basedOn w:val="a0"/>
    <w:uiPriority w:val="22"/>
    <w:qFormat/>
    <w:rsid w:val="000E5263"/>
    <w:rPr>
      <w:b/>
      <w:bCs/>
    </w:rPr>
  </w:style>
  <w:style w:type="paragraph" w:styleId="ab">
    <w:name w:val="Normal (Web)"/>
    <w:basedOn w:val="a"/>
    <w:uiPriority w:val="99"/>
    <w:unhideWhenUsed/>
    <w:rsid w:val="000E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32933"/>
    <w:rPr>
      <w:rFonts w:asciiTheme="majorHAnsi" w:eastAsiaTheme="majorEastAsia" w:hAnsiTheme="majorHAnsi" w:cstheme="majorBidi"/>
      <w:color w:val="E80061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B32933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B32933"/>
    <w:pPr>
      <w:spacing w:after="100"/>
    </w:pPr>
  </w:style>
  <w:style w:type="character" w:styleId="ad">
    <w:name w:val="Hyperlink"/>
    <w:basedOn w:val="a0"/>
    <w:uiPriority w:val="99"/>
    <w:unhideWhenUsed/>
    <w:rsid w:val="00B32933"/>
    <w:rPr>
      <w:color w:val="17BBFD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A79F8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107A56"/>
    <w:pPr>
      <w:tabs>
        <w:tab w:val="right" w:leader="dot" w:pos="9345"/>
      </w:tabs>
      <w:spacing w:after="0" w:line="240" w:lineRule="auto"/>
      <w:ind w:left="220"/>
    </w:pPr>
    <w:rPr>
      <w:noProof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78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3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5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2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980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67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8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42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318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68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106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67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665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59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221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B8369-CFF5-4D78-956C-30A7125C5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5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Classic</dc:creator>
  <cp:keywords/>
  <dc:description/>
  <cp:lastModifiedBy>Dir</cp:lastModifiedBy>
  <cp:revision>12</cp:revision>
  <cp:lastPrinted>2014-06-24T15:02:00Z</cp:lastPrinted>
  <dcterms:created xsi:type="dcterms:W3CDTF">2014-06-23T13:58:00Z</dcterms:created>
  <dcterms:modified xsi:type="dcterms:W3CDTF">2022-03-18T08:29:00Z</dcterms:modified>
</cp:coreProperties>
</file>